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29DE" w14:textId="77777777" w:rsidR="004227DA" w:rsidRPr="000200A7" w:rsidRDefault="004227DA" w:rsidP="00162087">
      <w:bookmarkStart w:id="0" w:name="_GoBack"/>
      <w:bookmarkEnd w:id="0"/>
    </w:p>
    <w:tbl>
      <w:tblPr>
        <w:tblStyle w:val="TableGrid"/>
        <w:tblW w:w="1025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914"/>
        <w:gridCol w:w="5341"/>
      </w:tblGrid>
      <w:tr w:rsidR="004227DA" w:rsidRPr="0098271C" w14:paraId="6661F9CB" w14:textId="77777777" w:rsidTr="003E6D9E">
        <w:trPr>
          <w:trHeight w:val="422"/>
        </w:trPr>
        <w:tc>
          <w:tcPr>
            <w:tcW w:w="10255" w:type="dxa"/>
            <w:gridSpan w:val="2"/>
          </w:tcPr>
          <w:p w14:paraId="5784E1C5" w14:textId="0155548C" w:rsidR="004227DA" w:rsidRPr="0098271C" w:rsidRDefault="006D7E9E" w:rsidP="002A65CF">
            <w:pPr>
              <w:rPr>
                <w:rFonts w:ascii="Calibri" w:hAnsi="Calibri" w:cs="Calibri"/>
                <w:b/>
                <w:sz w:val="32"/>
                <w:szCs w:val="32"/>
              </w:rPr>
            </w:pPr>
            <w:r w:rsidRPr="0098271C">
              <w:rPr>
                <w:rFonts w:ascii="Calibri" w:hAnsi="Calibri" w:cs="Calibri"/>
                <w:b/>
                <w:sz w:val="32"/>
                <w:szCs w:val="32"/>
              </w:rPr>
              <w:t>RC II-</w:t>
            </w:r>
            <w:r w:rsidR="004227DA" w:rsidRPr="0098271C">
              <w:rPr>
                <w:rFonts w:ascii="Calibri" w:hAnsi="Calibri" w:cs="Calibri"/>
                <w:b/>
                <w:sz w:val="32"/>
                <w:szCs w:val="32"/>
              </w:rPr>
              <w:t xml:space="preserve">1 Science/Sensory </w:t>
            </w:r>
          </w:p>
          <w:p w14:paraId="1FD61E48" w14:textId="77777777" w:rsidR="004227DA" w:rsidRPr="0098271C" w:rsidRDefault="004227DA" w:rsidP="002A65CF">
            <w:pPr>
              <w:rPr>
                <w:rFonts w:ascii="Calibri" w:hAnsi="Calibri" w:cs="Calibri"/>
                <w:b/>
                <w:sz w:val="24"/>
                <w:szCs w:val="24"/>
              </w:rPr>
            </w:pPr>
          </w:p>
          <w:p w14:paraId="74547038" w14:textId="77777777" w:rsidR="004227DA" w:rsidRPr="0098271C" w:rsidRDefault="004227DA" w:rsidP="002A65CF">
            <w:pPr>
              <w:rPr>
                <w:rFonts w:ascii="Calibri" w:hAnsi="Calibri" w:cs="Calibri"/>
                <w:b/>
                <w:sz w:val="24"/>
                <w:szCs w:val="24"/>
              </w:rPr>
            </w:pPr>
          </w:p>
        </w:tc>
      </w:tr>
      <w:tr w:rsidR="004227DA" w:rsidRPr="0098271C" w14:paraId="470E2BC1" w14:textId="77777777" w:rsidTr="003E6D9E">
        <w:trPr>
          <w:trHeight w:val="543"/>
        </w:trPr>
        <w:tc>
          <w:tcPr>
            <w:tcW w:w="4914" w:type="dxa"/>
          </w:tcPr>
          <w:p w14:paraId="57B8DED9"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6A4A1F91" w14:textId="77777777" w:rsidR="004227DA" w:rsidRPr="0098271C" w:rsidRDefault="004227DA" w:rsidP="002A65CF">
            <w:pPr>
              <w:rPr>
                <w:rFonts w:ascii="Calibri" w:hAnsi="Calibri" w:cs="Calibri"/>
                <w:b/>
                <w:sz w:val="24"/>
                <w:szCs w:val="24"/>
              </w:rPr>
            </w:pPr>
          </w:p>
          <w:p w14:paraId="38A9FDBB" w14:textId="77777777" w:rsidR="004227DA" w:rsidRPr="0098271C" w:rsidRDefault="004227DA" w:rsidP="002A65CF">
            <w:pPr>
              <w:rPr>
                <w:rFonts w:ascii="Calibri" w:hAnsi="Calibri" w:cs="Calibri"/>
                <w:b/>
                <w:sz w:val="24"/>
                <w:szCs w:val="24"/>
              </w:rPr>
            </w:pPr>
          </w:p>
        </w:tc>
        <w:tc>
          <w:tcPr>
            <w:tcW w:w="5341" w:type="dxa"/>
          </w:tcPr>
          <w:p w14:paraId="6C77B2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Age Group</w:t>
            </w:r>
          </w:p>
        </w:tc>
      </w:tr>
      <w:tr w:rsidR="004227DA" w:rsidRPr="0098271C" w14:paraId="11BB7331" w14:textId="77777777" w:rsidTr="003E6D9E">
        <w:trPr>
          <w:trHeight w:val="445"/>
        </w:trPr>
        <w:tc>
          <w:tcPr>
            <w:tcW w:w="10255" w:type="dxa"/>
            <w:gridSpan w:val="2"/>
          </w:tcPr>
          <w:p w14:paraId="05B158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7FA34B85" w14:textId="77777777" w:rsidR="004227DA" w:rsidRPr="0098271C" w:rsidRDefault="004227DA" w:rsidP="002A65CF">
            <w:pPr>
              <w:rPr>
                <w:rFonts w:ascii="Calibri" w:hAnsi="Calibri" w:cs="Calibri"/>
                <w:b/>
                <w:sz w:val="24"/>
                <w:szCs w:val="24"/>
              </w:rPr>
            </w:pPr>
          </w:p>
          <w:p w14:paraId="36951E62" w14:textId="77777777" w:rsidR="004227DA" w:rsidRPr="0098271C" w:rsidRDefault="004227DA" w:rsidP="002A65CF">
            <w:pPr>
              <w:rPr>
                <w:rFonts w:ascii="Calibri" w:hAnsi="Calibri" w:cs="Calibri"/>
                <w:b/>
                <w:sz w:val="24"/>
                <w:szCs w:val="24"/>
              </w:rPr>
            </w:pPr>
          </w:p>
        </w:tc>
      </w:tr>
      <w:tr w:rsidR="004227DA" w:rsidRPr="0098271C" w14:paraId="01802DF2" w14:textId="77777777" w:rsidTr="003E6D9E">
        <w:trPr>
          <w:trHeight w:val="725"/>
        </w:trPr>
        <w:tc>
          <w:tcPr>
            <w:tcW w:w="10255" w:type="dxa"/>
            <w:gridSpan w:val="2"/>
          </w:tcPr>
          <w:p w14:paraId="5F3ECD41"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Materials Needed</w:t>
            </w:r>
          </w:p>
          <w:p w14:paraId="07552822" w14:textId="77777777" w:rsidR="004227DA" w:rsidRPr="0098271C" w:rsidRDefault="004227DA" w:rsidP="002A65CF">
            <w:pPr>
              <w:rPr>
                <w:rFonts w:ascii="Calibri" w:hAnsi="Calibri" w:cs="Calibri"/>
                <w:b/>
                <w:sz w:val="24"/>
                <w:szCs w:val="24"/>
              </w:rPr>
            </w:pPr>
          </w:p>
          <w:p w14:paraId="68F15AF1" w14:textId="77777777" w:rsidR="004227DA" w:rsidRPr="0098271C" w:rsidRDefault="004227DA" w:rsidP="002A65CF">
            <w:pPr>
              <w:rPr>
                <w:rFonts w:ascii="Calibri" w:hAnsi="Calibri" w:cs="Calibri"/>
                <w:b/>
                <w:sz w:val="24"/>
                <w:szCs w:val="24"/>
              </w:rPr>
            </w:pPr>
          </w:p>
          <w:p w14:paraId="0E3AD168" w14:textId="77777777" w:rsidR="004227DA" w:rsidRPr="0098271C" w:rsidRDefault="004227DA" w:rsidP="002A65CF">
            <w:pPr>
              <w:rPr>
                <w:rFonts w:ascii="Calibri" w:hAnsi="Calibri" w:cs="Calibri"/>
                <w:b/>
                <w:sz w:val="24"/>
                <w:szCs w:val="24"/>
              </w:rPr>
            </w:pPr>
          </w:p>
        </w:tc>
      </w:tr>
      <w:tr w:rsidR="004227DA" w:rsidRPr="0098271C" w14:paraId="7F99263A" w14:textId="77777777" w:rsidTr="003E6D9E">
        <w:trPr>
          <w:trHeight w:val="2276"/>
        </w:trPr>
        <w:tc>
          <w:tcPr>
            <w:tcW w:w="10255" w:type="dxa"/>
            <w:gridSpan w:val="2"/>
          </w:tcPr>
          <w:p w14:paraId="7FC9E668" w14:textId="027258AB" w:rsidR="004227DA" w:rsidRPr="0098271C" w:rsidRDefault="004227DA"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227DA" w:rsidRPr="0098271C" w14:paraId="7CEC2BE7" w14:textId="77777777" w:rsidTr="003E6D9E">
        <w:trPr>
          <w:trHeight w:val="2188"/>
        </w:trPr>
        <w:tc>
          <w:tcPr>
            <w:tcW w:w="10255" w:type="dxa"/>
            <w:gridSpan w:val="2"/>
          </w:tcPr>
          <w:p w14:paraId="4C65EAC3" w14:textId="77C040F4" w:rsidR="004227DA" w:rsidRPr="0098271C" w:rsidRDefault="004227DA" w:rsidP="002A65CF">
            <w:pPr>
              <w:rPr>
                <w:rFonts w:ascii="Calibri" w:hAnsi="Calibri" w:cs="Calibri"/>
                <w:b/>
                <w:sz w:val="24"/>
                <w:szCs w:val="24"/>
              </w:rPr>
            </w:pPr>
            <w:r w:rsidRPr="0098271C">
              <w:rPr>
                <w:rFonts w:ascii="Calibri" w:hAnsi="Calibri" w:cs="Calibri"/>
                <w:b/>
                <w:sz w:val="24"/>
                <w:szCs w:val="24"/>
              </w:rPr>
              <w:lastRenderedPageBreak/>
              <w:t>How is this activity Developmentally Appropriate?</w:t>
            </w:r>
          </w:p>
        </w:tc>
      </w:tr>
    </w:tbl>
    <w:p w14:paraId="0B5D40CC" w14:textId="77777777" w:rsidR="004227DA" w:rsidRPr="0098271C" w:rsidRDefault="004227DA" w:rsidP="004227DA">
      <w:pPr>
        <w:rPr>
          <w:rFonts w:ascii="Calibri" w:hAnsi="Calibri" w:cs="Calibri"/>
        </w:rPr>
      </w:pPr>
    </w:p>
    <w:p w14:paraId="138B799A" w14:textId="77777777" w:rsidR="004227DA" w:rsidRPr="0098271C" w:rsidRDefault="004227DA" w:rsidP="004227DA">
      <w:pPr>
        <w:rPr>
          <w:rFonts w:ascii="Calibri" w:hAnsi="Calibri" w:cs="Calibri"/>
        </w:rPr>
      </w:pPr>
    </w:p>
    <w:p w14:paraId="68C4B1DB" w14:textId="77777777" w:rsidR="004227DA" w:rsidRPr="0098271C" w:rsidRDefault="004227DA" w:rsidP="004227DA">
      <w:pPr>
        <w:rPr>
          <w:rFonts w:ascii="Calibri" w:hAnsi="Calibri" w:cs="Calibri"/>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6D7E9E" w:rsidRPr="0098271C" w14:paraId="00C1CAC7" w14:textId="77777777" w:rsidTr="003E6D9E">
        <w:trPr>
          <w:trHeight w:val="422"/>
        </w:trPr>
        <w:tc>
          <w:tcPr>
            <w:tcW w:w="10255" w:type="dxa"/>
            <w:gridSpan w:val="2"/>
          </w:tcPr>
          <w:p w14:paraId="1942C274" w14:textId="72BE04E2" w:rsidR="006D7E9E" w:rsidRPr="0098271C" w:rsidRDefault="006D7E9E" w:rsidP="002A65CF">
            <w:pPr>
              <w:rPr>
                <w:rFonts w:ascii="Calibri" w:hAnsi="Calibri" w:cs="Calibri"/>
                <w:b/>
                <w:sz w:val="32"/>
                <w:szCs w:val="32"/>
              </w:rPr>
            </w:pPr>
            <w:r w:rsidRPr="0098271C">
              <w:rPr>
                <w:rFonts w:ascii="Calibri" w:hAnsi="Calibri" w:cs="Calibri"/>
                <w:b/>
                <w:sz w:val="32"/>
                <w:szCs w:val="32"/>
              </w:rPr>
              <w:t>RC II-2 Language and Literacy</w:t>
            </w:r>
          </w:p>
          <w:p w14:paraId="312AAE90" w14:textId="77777777" w:rsidR="006D7E9E" w:rsidRPr="0098271C" w:rsidRDefault="006D7E9E" w:rsidP="002A65CF">
            <w:pPr>
              <w:rPr>
                <w:rFonts w:ascii="Calibri" w:hAnsi="Calibri" w:cs="Calibri"/>
                <w:b/>
                <w:sz w:val="24"/>
                <w:szCs w:val="24"/>
              </w:rPr>
            </w:pPr>
          </w:p>
          <w:p w14:paraId="4D779CA8" w14:textId="77777777" w:rsidR="006D7E9E" w:rsidRPr="0098271C" w:rsidRDefault="006D7E9E" w:rsidP="002A65CF">
            <w:pPr>
              <w:rPr>
                <w:rFonts w:ascii="Calibri" w:hAnsi="Calibri" w:cs="Calibri"/>
                <w:b/>
                <w:sz w:val="24"/>
                <w:szCs w:val="24"/>
              </w:rPr>
            </w:pPr>
          </w:p>
        </w:tc>
      </w:tr>
      <w:tr w:rsidR="006D7E9E" w:rsidRPr="0098271C" w14:paraId="59422ED3" w14:textId="77777777" w:rsidTr="003E6D9E">
        <w:trPr>
          <w:trHeight w:val="543"/>
        </w:trPr>
        <w:tc>
          <w:tcPr>
            <w:tcW w:w="4914" w:type="dxa"/>
          </w:tcPr>
          <w:p w14:paraId="258CDD6E"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28179417" w14:textId="77777777" w:rsidR="006D7E9E" w:rsidRPr="0098271C" w:rsidRDefault="006D7E9E" w:rsidP="002A65CF">
            <w:pPr>
              <w:rPr>
                <w:rFonts w:ascii="Calibri" w:hAnsi="Calibri" w:cs="Calibri"/>
                <w:b/>
                <w:sz w:val="24"/>
                <w:szCs w:val="24"/>
              </w:rPr>
            </w:pPr>
          </w:p>
          <w:p w14:paraId="2B98EE24" w14:textId="77777777" w:rsidR="006D7E9E" w:rsidRPr="0098271C" w:rsidRDefault="006D7E9E" w:rsidP="002A65CF">
            <w:pPr>
              <w:rPr>
                <w:rFonts w:ascii="Calibri" w:hAnsi="Calibri" w:cs="Calibri"/>
                <w:b/>
                <w:sz w:val="24"/>
                <w:szCs w:val="24"/>
              </w:rPr>
            </w:pPr>
          </w:p>
        </w:tc>
        <w:tc>
          <w:tcPr>
            <w:tcW w:w="5341" w:type="dxa"/>
          </w:tcPr>
          <w:p w14:paraId="24F4AA9E"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Age Group</w:t>
            </w:r>
          </w:p>
        </w:tc>
      </w:tr>
      <w:tr w:rsidR="006D7E9E" w:rsidRPr="0098271C" w14:paraId="516DE1FB" w14:textId="77777777" w:rsidTr="003E6D9E">
        <w:trPr>
          <w:trHeight w:val="445"/>
        </w:trPr>
        <w:tc>
          <w:tcPr>
            <w:tcW w:w="10255" w:type="dxa"/>
            <w:gridSpan w:val="2"/>
          </w:tcPr>
          <w:p w14:paraId="5B0B386B"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58804845" w14:textId="77777777" w:rsidR="006D7E9E" w:rsidRPr="0098271C" w:rsidRDefault="006D7E9E" w:rsidP="002A65CF">
            <w:pPr>
              <w:rPr>
                <w:rFonts w:ascii="Calibri" w:hAnsi="Calibri" w:cs="Calibri"/>
                <w:b/>
                <w:sz w:val="24"/>
                <w:szCs w:val="24"/>
              </w:rPr>
            </w:pPr>
          </w:p>
          <w:p w14:paraId="4C617261" w14:textId="77777777" w:rsidR="006D7E9E" w:rsidRPr="0098271C" w:rsidRDefault="006D7E9E" w:rsidP="002A65CF">
            <w:pPr>
              <w:rPr>
                <w:rFonts w:ascii="Calibri" w:hAnsi="Calibri" w:cs="Calibri"/>
                <w:b/>
                <w:sz w:val="24"/>
                <w:szCs w:val="24"/>
              </w:rPr>
            </w:pPr>
          </w:p>
        </w:tc>
      </w:tr>
      <w:tr w:rsidR="006D7E9E" w:rsidRPr="0098271C" w14:paraId="41A86B6B" w14:textId="77777777" w:rsidTr="003E6D9E">
        <w:trPr>
          <w:trHeight w:val="725"/>
        </w:trPr>
        <w:tc>
          <w:tcPr>
            <w:tcW w:w="10255" w:type="dxa"/>
            <w:gridSpan w:val="2"/>
          </w:tcPr>
          <w:p w14:paraId="7F8345DA"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Materials Needed</w:t>
            </w:r>
          </w:p>
          <w:p w14:paraId="6A1BBD12" w14:textId="77777777" w:rsidR="006D7E9E" w:rsidRPr="0098271C" w:rsidRDefault="006D7E9E" w:rsidP="002A65CF">
            <w:pPr>
              <w:rPr>
                <w:rFonts w:ascii="Calibri" w:hAnsi="Calibri" w:cs="Calibri"/>
                <w:b/>
                <w:sz w:val="24"/>
                <w:szCs w:val="24"/>
              </w:rPr>
            </w:pPr>
          </w:p>
          <w:p w14:paraId="45314590" w14:textId="77777777" w:rsidR="006D7E9E" w:rsidRPr="0098271C" w:rsidRDefault="006D7E9E" w:rsidP="002A65CF">
            <w:pPr>
              <w:rPr>
                <w:rFonts w:ascii="Calibri" w:hAnsi="Calibri" w:cs="Calibri"/>
                <w:b/>
                <w:sz w:val="24"/>
                <w:szCs w:val="24"/>
              </w:rPr>
            </w:pPr>
          </w:p>
          <w:p w14:paraId="0E467FFB" w14:textId="77777777" w:rsidR="006D7E9E" w:rsidRPr="0098271C" w:rsidRDefault="006D7E9E" w:rsidP="002A65CF">
            <w:pPr>
              <w:rPr>
                <w:rFonts w:ascii="Calibri" w:hAnsi="Calibri" w:cs="Calibri"/>
                <w:b/>
                <w:sz w:val="24"/>
                <w:szCs w:val="24"/>
              </w:rPr>
            </w:pPr>
          </w:p>
        </w:tc>
      </w:tr>
      <w:tr w:rsidR="006D7E9E" w:rsidRPr="0098271C" w14:paraId="7650A197" w14:textId="77777777" w:rsidTr="003E6D9E">
        <w:trPr>
          <w:trHeight w:val="2276"/>
        </w:trPr>
        <w:tc>
          <w:tcPr>
            <w:tcW w:w="10255" w:type="dxa"/>
            <w:gridSpan w:val="2"/>
          </w:tcPr>
          <w:p w14:paraId="752DBA4A"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lastRenderedPageBreak/>
              <w:t>Process and Teaching Strategies</w:t>
            </w:r>
            <w:r w:rsidRPr="0098271C">
              <w:rPr>
                <w:rFonts w:ascii="Calibri" w:hAnsi="Calibri" w:cs="Calibri"/>
                <w:b/>
                <w:sz w:val="24"/>
                <w:szCs w:val="24"/>
              </w:rPr>
              <w:tab/>
            </w:r>
          </w:p>
        </w:tc>
      </w:tr>
      <w:tr w:rsidR="006D7E9E" w:rsidRPr="0098271C" w14:paraId="49EA1007" w14:textId="77777777" w:rsidTr="003E6D9E">
        <w:trPr>
          <w:trHeight w:val="2188"/>
        </w:trPr>
        <w:tc>
          <w:tcPr>
            <w:tcW w:w="10255" w:type="dxa"/>
            <w:gridSpan w:val="2"/>
          </w:tcPr>
          <w:p w14:paraId="0E540FAD"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22DCB360" w14:textId="77777777" w:rsidR="004227DA" w:rsidRPr="0098271C" w:rsidRDefault="004227DA" w:rsidP="004227DA">
      <w:pPr>
        <w:autoSpaceDE w:val="0"/>
        <w:autoSpaceDN w:val="0"/>
        <w:adjustRightInd w:val="0"/>
        <w:spacing w:after="200" w:line="276" w:lineRule="auto"/>
        <w:rPr>
          <w:rFonts w:ascii="Calibri" w:eastAsia="Calibri" w:hAnsi="Calibri" w:cs="Calibri"/>
          <w:b/>
          <w:sz w:val="32"/>
          <w:szCs w:val="32"/>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6D7E9E" w:rsidRPr="0098271C" w14:paraId="004AFDD9" w14:textId="77777777" w:rsidTr="003E6D9E">
        <w:trPr>
          <w:trHeight w:val="422"/>
        </w:trPr>
        <w:tc>
          <w:tcPr>
            <w:tcW w:w="10255" w:type="dxa"/>
            <w:gridSpan w:val="2"/>
          </w:tcPr>
          <w:p w14:paraId="1096B97F" w14:textId="6E76CC41" w:rsidR="006D7E9E" w:rsidRPr="0098271C" w:rsidRDefault="006D7E9E" w:rsidP="002A65CF">
            <w:pPr>
              <w:rPr>
                <w:rFonts w:ascii="Calibri" w:hAnsi="Calibri" w:cs="Calibri"/>
                <w:b/>
                <w:sz w:val="32"/>
                <w:szCs w:val="32"/>
              </w:rPr>
            </w:pPr>
            <w:r w:rsidRPr="0098271C">
              <w:rPr>
                <w:rFonts w:ascii="Calibri" w:hAnsi="Calibri" w:cs="Calibri"/>
                <w:b/>
                <w:sz w:val="32"/>
                <w:szCs w:val="32"/>
              </w:rPr>
              <w:t>RC II-3 Creative Arts</w:t>
            </w:r>
          </w:p>
          <w:p w14:paraId="5E86C37C" w14:textId="77777777" w:rsidR="006D7E9E" w:rsidRPr="0098271C" w:rsidRDefault="006D7E9E" w:rsidP="002A65CF">
            <w:pPr>
              <w:rPr>
                <w:rFonts w:ascii="Calibri" w:hAnsi="Calibri" w:cs="Calibri"/>
                <w:b/>
                <w:sz w:val="24"/>
                <w:szCs w:val="24"/>
              </w:rPr>
            </w:pPr>
          </w:p>
          <w:p w14:paraId="0156F6E9" w14:textId="77777777" w:rsidR="006D7E9E" w:rsidRPr="0098271C" w:rsidRDefault="006D7E9E" w:rsidP="002A65CF">
            <w:pPr>
              <w:rPr>
                <w:rFonts w:ascii="Calibri" w:hAnsi="Calibri" w:cs="Calibri"/>
                <w:b/>
                <w:sz w:val="24"/>
                <w:szCs w:val="24"/>
              </w:rPr>
            </w:pPr>
          </w:p>
        </w:tc>
      </w:tr>
      <w:tr w:rsidR="006D7E9E" w:rsidRPr="0098271C" w14:paraId="02982C1D" w14:textId="77777777" w:rsidTr="003E6D9E">
        <w:trPr>
          <w:trHeight w:val="543"/>
        </w:trPr>
        <w:tc>
          <w:tcPr>
            <w:tcW w:w="4914" w:type="dxa"/>
          </w:tcPr>
          <w:p w14:paraId="57F91FF6"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0B4BF334" w14:textId="77777777" w:rsidR="006D7E9E" w:rsidRPr="0098271C" w:rsidRDefault="006D7E9E" w:rsidP="002A65CF">
            <w:pPr>
              <w:rPr>
                <w:rFonts w:ascii="Calibri" w:hAnsi="Calibri" w:cs="Calibri"/>
                <w:b/>
                <w:sz w:val="24"/>
                <w:szCs w:val="24"/>
              </w:rPr>
            </w:pPr>
          </w:p>
          <w:p w14:paraId="7BBDBCE5" w14:textId="77777777" w:rsidR="006D7E9E" w:rsidRPr="0098271C" w:rsidRDefault="006D7E9E" w:rsidP="002A65CF">
            <w:pPr>
              <w:rPr>
                <w:rFonts w:ascii="Calibri" w:hAnsi="Calibri" w:cs="Calibri"/>
                <w:b/>
                <w:sz w:val="24"/>
                <w:szCs w:val="24"/>
              </w:rPr>
            </w:pPr>
          </w:p>
        </w:tc>
        <w:tc>
          <w:tcPr>
            <w:tcW w:w="5341" w:type="dxa"/>
          </w:tcPr>
          <w:p w14:paraId="3904A76F"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Age Group</w:t>
            </w:r>
          </w:p>
        </w:tc>
      </w:tr>
      <w:tr w:rsidR="006D7E9E" w:rsidRPr="0098271C" w14:paraId="19782CA4" w14:textId="77777777" w:rsidTr="003E6D9E">
        <w:trPr>
          <w:trHeight w:val="445"/>
        </w:trPr>
        <w:tc>
          <w:tcPr>
            <w:tcW w:w="10255" w:type="dxa"/>
            <w:gridSpan w:val="2"/>
          </w:tcPr>
          <w:p w14:paraId="22E0FF65"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2CB29BA3" w14:textId="77777777" w:rsidR="006D7E9E" w:rsidRPr="0098271C" w:rsidRDefault="006D7E9E" w:rsidP="002A65CF">
            <w:pPr>
              <w:rPr>
                <w:rFonts w:ascii="Calibri" w:hAnsi="Calibri" w:cs="Calibri"/>
                <w:b/>
                <w:sz w:val="24"/>
                <w:szCs w:val="24"/>
              </w:rPr>
            </w:pPr>
          </w:p>
          <w:p w14:paraId="5B0993CE" w14:textId="77777777" w:rsidR="006D7E9E" w:rsidRPr="0098271C" w:rsidRDefault="006D7E9E" w:rsidP="002A65CF">
            <w:pPr>
              <w:rPr>
                <w:rFonts w:ascii="Calibri" w:hAnsi="Calibri" w:cs="Calibri"/>
                <w:b/>
                <w:sz w:val="24"/>
                <w:szCs w:val="24"/>
              </w:rPr>
            </w:pPr>
          </w:p>
        </w:tc>
      </w:tr>
      <w:tr w:rsidR="006D7E9E" w:rsidRPr="0098271C" w14:paraId="0A858AFC" w14:textId="77777777" w:rsidTr="003E6D9E">
        <w:trPr>
          <w:trHeight w:val="725"/>
        </w:trPr>
        <w:tc>
          <w:tcPr>
            <w:tcW w:w="10255" w:type="dxa"/>
            <w:gridSpan w:val="2"/>
          </w:tcPr>
          <w:p w14:paraId="32554B26"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lastRenderedPageBreak/>
              <w:t>Materials Needed</w:t>
            </w:r>
          </w:p>
          <w:p w14:paraId="0D30B3CB" w14:textId="77777777" w:rsidR="006D7E9E" w:rsidRPr="0098271C" w:rsidRDefault="006D7E9E" w:rsidP="002A65CF">
            <w:pPr>
              <w:rPr>
                <w:rFonts w:ascii="Calibri" w:hAnsi="Calibri" w:cs="Calibri"/>
                <w:b/>
                <w:sz w:val="24"/>
                <w:szCs w:val="24"/>
              </w:rPr>
            </w:pPr>
          </w:p>
          <w:p w14:paraId="206E350F" w14:textId="77777777" w:rsidR="006D7E9E" w:rsidRPr="0098271C" w:rsidRDefault="006D7E9E" w:rsidP="002A65CF">
            <w:pPr>
              <w:rPr>
                <w:rFonts w:ascii="Calibri" w:hAnsi="Calibri" w:cs="Calibri"/>
                <w:b/>
                <w:sz w:val="24"/>
                <w:szCs w:val="24"/>
              </w:rPr>
            </w:pPr>
          </w:p>
          <w:p w14:paraId="3EF650C6" w14:textId="77777777" w:rsidR="006D7E9E" w:rsidRPr="0098271C" w:rsidRDefault="006D7E9E" w:rsidP="002A65CF">
            <w:pPr>
              <w:rPr>
                <w:rFonts w:ascii="Calibri" w:hAnsi="Calibri" w:cs="Calibri"/>
                <w:b/>
                <w:sz w:val="24"/>
                <w:szCs w:val="24"/>
              </w:rPr>
            </w:pPr>
          </w:p>
        </w:tc>
      </w:tr>
      <w:tr w:rsidR="006D7E9E" w:rsidRPr="0098271C" w14:paraId="47A9054B" w14:textId="77777777" w:rsidTr="003E6D9E">
        <w:trPr>
          <w:trHeight w:val="2276"/>
        </w:trPr>
        <w:tc>
          <w:tcPr>
            <w:tcW w:w="10255" w:type="dxa"/>
            <w:gridSpan w:val="2"/>
          </w:tcPr>
          <w:p w14:paraId="40318ADD"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6D7E9E" w:rsidRPr="0098271C" w14:paraId="4F4CB265" w14:textId="77777777" w:rsidTr="003E6D9E">
        <w:trPr>
          <w:trHeight w:val="2188"/>
        </w:trPr>
        <w:tc>
          <w:tcPr>
            <w:tcW w:w="10255" w:type="dxa"/>
            <w:gridSpan w:val="2"/>
          </w:tcPr>
          <w:p w14:paraId="3A3CF340"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293612AA" w14:textId="2AE7A076" w:rsidR="00532166" w:rsidRPr="0098271C" w:rsidRDefault="002D0196">
      <w:pPr>
        <w:rPr>
          <w:rFonts w:ascii="Calibri" w:hAnsi="Calibri" w:cs="Calibri"/>
        </w:rPr>
      </w:pPr>
    </w:p>
    <w:p w14:paraId="1303A749" w14:textId="0E355BE3" w:rsidR="004B6FB2" w:rsidRPr="0098271C" w:rsidRDefault="004B6FB2">
      <w:pPr>
        <w:rPr>
          <w:rFonts w:ascii="Calibri" w:hAnsi="Calibri" w:cs="Calibri"/>
        </w:rPr>
      </w:pPr>
    </w:p>
    <w:p w14:paraId="3012C811" w14:textId="5B91FB48" w:rsidR="004B6FB2" w:rsidRPr="0098271C" w:rsidRDefault="004B6FB2">
      <w:pPr>
        <w:rPr>
          <w:rFonts w:ascii="Calibri" w:hAnsi="Calibri" w:cs="Calibri"/>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4B6FB2" w:rsidRPr="0098271C" w14:paraId="3CB88819" w14:textId="77777777" w:rsidTr="003E6D9E">
        <w:trPr>
          <w:trHeight w:val="422"/>
        </w:trPr>
        <w:tc>
          <w:tcPr>
            <w:tcW w:w="10255" w:type="dxa"/>
            <w:gridSpan w:val="2"/>
          </w:tcPr>
          <w:p w14:paraId="3FC04EFD" w14:textId="44EB9A7A" w:rsidR="004B6FB2" w:rsidRPr="0098271C" w:rsidRDefault="004B6FB2" w:rsidP="002A65CF">
            <w:pPr>
              <w:rPr>
                <w:rFonts w:ascii="Calibri" w:hAnsi="Calibri" w:cs="Calibri"/>
                <w:b/>
                <w:sz w:val="32"/>
                <w:szCs w:val="32"/>
              </w:rPr>
            </w:pPr>
            <w:r w:rsidRPr="0098271C">
              <w:rPr>
                <w:rFonts w:ascii="Calibri" w:hAnsi="Calibri" w:cs="Calibri"/>
                <w:b/>
                <w:sz w:val="32"/>
                <w:szCs w:val="32"/>
              </w:rPr>
              <w:t>RC II-4 Fine Motor (Indoor Activity)</w:t>
            </w:r>
          </w:p>
          <w:p w14:paraId="1D921F8D" w14:textId="77777777" w:rsidR="004B6FB2" w:rsidRPr="0098271C" w:rsidRDefault="004B6FB2" w:rsidP="002A65CF">
            <w:pPr>
              <w:rPr>
                <w:rFonts w:ascii="Calibri" w:hAnsi="Calibri" w:cs="Calibri"/>
                <w:b/>
                <w:sz w:val="24"/>
                <w:szCs w:val="24"/>
              </w:rPr>
            </w:pPr>
          </w:p>
          <w:p w14:paraId="4FA309B7" w14:textId="77777777" w:rsidR="004B6FB2" w:rsidRPr="0098271C" w:rsidRDefault="004B6FB2" w:rsidP="002A65CF">
            <w:pPr>
              <w:rPr>
                <w:rFonts w:ascii="Calibri" w:hAnsi="Calibri" w:cs="Calibri"/>
                <w:b/>
                <w:sz w:val="24"/>
                <w:szCs w:val="24"/>
              </w:rPr>
            </w:pPr>
          </w:p>
        </w:tc>
      </w:tr>
      <w:tr w:rsidR="004B6FB2" w:rsidRPr="0098271C" w14:paraId="7513EAF0" w14:textId="77777777" w:rsidTr="003E6D9E">
        <w:trPr>
          <w:trHeight w:val="543"/>
        </w:trPr>
        <w:tc>
          <w:tcPr>
            <w:tcW w:w="4914" w:type="dxa"/>
          </w:tcPr>
          <w:p w14:paraId="0E4A0006"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Activity</w:t>
            </w:r>
            <w:r w:rsidRPr="0098271C">
              <w:rPr>
                <w:rFonts w:ascii="Calibri" w:hAnsi="Calibri" w:cs="Calibri"/>
                <w:b/>
                <w:sz w:val="24"/>
                <w:szCs w:val="24"/>
              </w:rPr>
              <w:tab/>
            </w:r>
          </w:p>
          <w:p w14:paraId="47EFB0F5" w14:textId="77777777" w:rsidR="004B6FB2" w:rsidRPr="0098271C" w:rsidRDefault="004B6FB2" w:rsidP="002A65CF">
            <w:pPr>
              <w:rPr>
                <w:rFonts w:ascii="Calibri" w:hAnsi="Calibri" w:cs="Calibri"/>
                <w:b/>
                <w:sz w:val="24"/>
                <w:szCs w:val="24"/>
              </w:rPr>
            </w:pPr>
          </w:p>
          <w:p w14:paraId="51648B7B" w14:textId="77777777" w:rsidR="004B6FB2" w:rsidRPr="0098271C" w:rsidRDefault="004B6FB2" w:rsidP="002A65CF">
            <w:pPr>
              <w:rPr>
                <w:rFonts w:ascii="Calibri" w:hAnsi="Calibri" w:cs="Calibri"/>
                <w:b/>
                <w:sz w:val="24"/>
                <w:szCs w:val="24"/>
              </w:rPr>
            </w:pPr>
          </w:p>
        </w:tc>
        <w:tc>
          <w:tcPr>
            <w:tcW w:w="5341" w:type="dxa"/>
          </w:tcPr>
          <w:p w14:paraId="1947DDC7"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Age Group</w:t>
            </w:r>
          </w:p>
        </w:tc>
      </w:tr>
      <w:tr w:rsidR="004B6FB2" w:rsidRPr="0098271C" w14:paraId="799A8733" w14:textId="77777777" w:rsidTr="003E6D9E">
        <w:trPr>
          <w:trHeight w:val="445"/>
        </w:trPr>
        <w:tc>
          <w:tcPr>
            <w:tcW w:w="10255" w:type="dxa"/>
            <w:gridSpan w:val="2"/>
          </w:tcPr>
          <w:p w14:paraId="1828FC9D"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776FDD96" w14:textId="77777777" w:rsidR="004B6FB2" w:rsidRPr="0098271C" w:rsidRDefault="004B6FB2" w:rsidP="002A65CF">
            <w:pPr>
              <w:rPr>
                <w:rFonts w:ascii="Calibri" w:hAnsi="Calibri" w:cs="Calibri"/>
                <w:b/>
                <w:sz w:val="24"/>
                <w:szCs w:val="24"/>
              </w:rPr>
            </w:pPr>
          </w:p>
          <w:p w14:paraId="1994B96F" w14:textId="77777777" w:rsidR="004B6FB2" w:rsidRPr="0098271C" w:rsidRDefault="004B6FB2" w:rsidP="002A65CF">
            <w:pPr>
              <w:rPr>
                <w:rFonts w:ascii="Calibri" w:hAnsi="Calibri" w:cs="Calibri"/>
                <w:b/>
                <w:sz w:val="24"/>
                <w:szCs w:val="24"/>
              </w:rPr>
            </w:pPr>
          </w:p>
        </w:tc>
      </w:tr>
      <w:tr w:rsidR="004B6FB2" w:rsidRPr="0098271C" w14:paraId="471F15B0" w14:textId="77777777" w:rsidTr="003E6D9E">
        <w:trPr>
          <w:trHeight w:val="725"/>
        </w:trPr>
        <w:tc>
          <w:tcPr>
            <w:tcW w:w="10255" w:type="dxa"/>
            <w:gridSpan w:val="2"/>
          </w:tcPr>
          <w:p w14:paraId="3841B25A"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Materials Needed</w:t>
            </w:r>
          </w:p>
          <w:p w14:paraId="4B64063A" w14:textId="77777777" w:rsidR="004B6FB2" w:rsidRPr="0098271C" w:rsidRDefault="004B6FB2" w:rsidP="002A65CF">
            <w:pPr>
              <w:rPr>
                <w:rFonts w:ascii="Calibri" w:hAnsi="Calibri" w:cs="Calibri"/>
                <w:b/>
                <w:sz w:val="24"/>
                <w:szCs w:val="24"/>
              </w:rPr>
            </w:pPr>
          </w:p>
          <w:p w14:paraId="574FCF9D" w14:textId="77777777" w:rsidR="004B6FB2" w:rsidRPr="0098271C" w:rsidRDefault="004B6FB2" w:rsidP="002A65CF">
            <w:pPr>
              <w:rPr>
                <w:rFonts w:ascii="Calibri" w:hAnsi="Calibri" w:cs="Calibri"/>
                <w:b/>
                <w:sz w:val="24"/>
                <w:szCs w:val="24"/>
              </w:rPr>
            </w:pPr>
          </w:p>
          <w:p w14:paraId="2BDC8D22" w14:textId="77777777" w:rsidR="004B6FB2" w:rsidRPr="0098271C" w:rsidRDefault="004B6FB2" w:rsidP="002A65CF">
            <w:pPr>
              <w:rPr>
                <w:rFonts w:ascii="Calibri" w:hAnsi="Calibri" w:cs="Calibri"/>
                <w:b/>
                <w:sz w:val="24"/>
                <w:szCs w:val="24"/>
              </w:rPr>
            </w:pPr>
          </w:p>
        </w:tc>
      </w:tr>
      <w:tr w:rsidR="004B6FB2" w:rsidRPr="0098271C" w14:paraId="3DCEECBA" w14:textId="77777777" w:rsidTr="003E6D9E">
        <w:trPr>
          <w:trHeight w:val="2276"/>
        </w:trPr>
        <w:tc>
          <w:tcPr>
            <w:tcW w:w="10255" w:type="dxa"/>
            <w:gridSpan w:val="2"/>
          </w:tcPr>
          <w:p w14:paraId="0E8FCD98"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B6FB2" w:rsidRPr="0098271C" w14:paraId="6375D5CC" w14:textId="77777777" w:rsidTr="003E6D9E">
        <w:trPr>
          <w:trHeight w:val="2188"/>
        </w:trPr>
        <w:tc>
          <w:tcPr>
            <w:tcW w:w="10255" w:type="dxa"/>
            <w:gridSpan w:val="2"/>
          </w:tcPr>
          <w:p w14:paraId="465C715D"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How is this activity Developmentally Appropriate?</w:t>
            </w:r>
          </w:p>
        </w:tc>
      </w:tr>
    </w:tbl>
    <w:p w14:paraId="0A61E176" w14:textId="19162003" w:rsidR="004B6FB2" w:rsidRPr="0098271C" w:rsidRDefault="004B6FB2">
      <w:pPr>
        <w:rPr>
          <w:rFonts w:ascii="Calibri" w:hAnsi="Calibri" w:cs="Calibri"/>
        </w:rPr>
      </w:pPr>
    </w:p>
    <w:p w14:paraId="00D6D422" w14:textId="4C94C2F0" w:rsidR="004B6FB2" w:rsidRPr="0098271C" w:rsidRDefault="004B6FB2">
      <w:pPr>
        <w:rPr>
          <w:rFonts w:ascii="Calibri" w:hAnsi="Calibri" w:cs="Calibri"/>
        </w:rPr>
      </w:pPr>
    </w:p>
    <w:p w14:paraId="02075FF0" w14:textId="6FF82498" w:rsidR="004B6FB2" w:rsidRPr="0098271C" w:rsidRDefault="004B6FB2">
      <w:pPr>
        <w:rPr>
          <w:rFonts w:ascii="Calibri" w:hAnsi="Calibri" w:cs="Calibri"/>
        </w:rPr>
      </w:pPr>
    </w:p>
    <w:tbl>
      <w:tblPr>
        <w:tblStyle w:val="TableGrid"/>
        <w:tblW w:w="1025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914"/>
        <w:gridCol w:w="5341"/>
      </w:tblGrid>
      <w:tr w:rsidR="004B6FB2" w:rsidRPr="0098271C" w14:paraId="3761A208" w14:textId="77777777" w:rsidTr="003E6D9E">
        <w:trPr>
          <w:trHeight w:val="422"/>
        </w:trPr>
        <w:tc>
          <w:tcPr>
            <w:tcW w:w="10255" w:type="dxa"/>
            <w:gridSpan w:val="2"/>
          </w:tcPr>
          <w:p w14:paraId="79317FAE" w14:textId="2E3A5B5B" w:rsidR="004B6FB2" w:rsidRPr="0098271C" w:rsidRDefault="004B6FB2" w:rsidP="002A65CF">
            <w:pPr>
              <w:rPr>
                <w:rFonts w:ascii="Calibri" w:hAnsi="Calibri" w:cs="Calibri"/>
                <w:b/>
                <w:sz w:val="32"/>
                <w:szCs w:val="32"/>
              </w:rPr>
            </w:pPr>
            <w:r w:rsidRPr="0098271C">
              <w:rPr>
                <w:rFonts w:ascii="Calibri" w:hAnsi="Calibri" w:cs="Calibri"/>
                <w:b/>
                <w:sz w:val="32"/>
                <w:szCs w:val="32"/>
              </w:rPr>
              <w:t>RC II-5 Gross Motor (Outdoor Activity)</w:t>
            </w:r>
          </w:p>
          <w:p w14:paraId="0FCF884E" w14:textId="77777777" w:rsidR="004B6FB2" w:rsidRPr="0098271C" w:rsidRDefault="004B6FB2" w:rsidP="002A65CF">
            <w:pPr>
              <w:rPr>
                <w:rFonts w:ascii="Calibri" w:hAnsi="Calibri" w:cs="Calibri"/>
                <w:b/>
                <w:sz w:val="24"/>
                <w:szCs w:val="24"/>
              </w:rPr>
            </w:pPr>
          </w:p>
          <w:p w14:paraId="7AFC2D45" w14:textId="77777777" w:rsidR="004B6FB2" w:rsidRPr="0098271C" w:rsidRDefault="004B6FB2" w:rsidP="002A65CF">
            <w:pPr>
              <w:rPr>
                <w:rFonts w:ascii="Calibri" w:hAnsi="Calibri" w:cs="Calibri"/>
                <w:b/>
                <w:sz w:val="24"/>
                <w:szCs w:val="24"/>
              </w:rPr>
            </w:pPr>
          </w:p>
        </w:tc>
      </w:tr>
      <w:tr w:rsidR="004B6FB2" w:rsidRPr="0098271C" w14:paraId="7EE2DFE5" w14:textId="77777777" w:rsidTr="003E6D9E">
        <w:trPr>
          <w:trHeight w:val="543"/>
        </w:trPr>
        <w:tc>
          <w:tcPr>
            <w:tcW w:w="4914" w:type="dxa"/>
          </w:tcPr>
          <w:p w14:paraId="3791F163"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74E62CB1" w14:textId="77777777" w:rsidR="004B6FB2" w:rsidRPr="0098271C" w:rsidRDefault="004B6FB2" w:rsidP="002A65CF">
            <w:pPr>
              <w:rPr>
                <w:rFonts w:ascii="Calibri" w:hAnsi="Calibri" w:cs="Calibri"/>
                <w:b/>
                <w:sz w:val="24"/>
                <w:szCs w:val="24"/>
              </w:rPr>
            </w:pPr>
          </w:p>
          <w:p w14:paraId="3D4D7850" w14:textId="77777777" w:rsidR="004B6FB2" w:rsidRPr="0098271C" w:rsidRDefault="004B6FB2" w:rsidP="002A65CF">
            <w:pPr>
              <w:rPr>
                <w:rFonts w:ascii="Calibri" w:hAnsi="Calibri" w:cs="Calibri"/>
                <w:b/>
                <w:sz w:val="24"/>
                <w:szCs w:val="24"/>
              </w:rPr>
            </w:pPr>
          </w:p>
        </w:tc>
        <w:tc>
          <w:tcPr>
            <w:tcW w:w="5341" w:type="dxa"/>
          </w:tcPr>
          <w:p w14:paraId="600D7232"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Age Group</w:t>
            </w:r>
          </w:p>
        </w:tc>
      </w:tr>
      <w:tr w:rsidR="004B6FB2" w:rsidRPr="0098271C" w14:paraId="0F192EA4" w14:textId="77777777" w:rsidTr="003E6D9E">
        <w:trPr>
          <w:trHeight w:val="445"/>
        </w:trPr>
        <w:tc>
          <w:tcPr>
            <w:tcW w:w="10255" w:type="dxa"/>
            <w:gridSpan w:val="2"/>
          </w:tcPr>
          <w:p w14:paraId="60B45E6F"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0297A71D" w14:textId="77777777" w:rsidR="004B6FB2" w:rsidRPr="0098271C" w:rsidRDefault="004B6FB2" w:rsidP="002A65CF">
            <w:pPr>
              <w:rPr>
                <w:rFonts w:ascii="Calibri" w:hAnsi="Calibri" w:cs="Calibri"/>
                <w:b/>
                <w:sz w:val="24"/>
                <w:szCs w:val="24"/>
              </w:rPr>
            </w:pPr>
          </w:p>
          <w:p w14:paraId="0EF2AE66" w14:textId="77777777" w:rsidR="004B6FB2" w:rsidRPr="0098271C" w:rsidRDefault="004B6FB2" w:rsidP="002A65CF">
            <w:pPr>
              <w:rPr>
                <w:rFonts w:ascii="Calibri" w:hAnsi="Calibri" w:cs="Calibri"/>
                <w:b/>
                <w:sz w:val="24"/>
                <w:szCs w:val="24"/>
              </w:rPr>
            </w:pPr>
          </w:p>
        </w:tc>
      </w:tr>
      <w:tr w:rsidR="004B6FB2" w:rsidRPr="0098271C" w14:paraId="77584C0E" w14:textId="77777777" w:rsidTr="003E6D9E">
        <w:trPr>
          <w:trHeight w:val="725"/>
        </w:trPr>
        <w:tc>
          <w:tcPr>
            <w:tcW w:w="10255" w:type="dxa"/>
            <w:gridSpan w:val="2"/>
          </w:tcPr>
          <w:p w14:paraId="541EFACE"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Materials Needed</w:t>
            </w:r>
          </w:p>
          <w:p w14:paraId="438897A3" w14:textId="77777777" w:rsidR="004B6FB2" w:rsidRPr="0098271C" w:rsidRDefault="004B6FB2" w:rsidP="002A65CF">
            <w:pPr>
              <w:rPr>
                <w:rFonts w:ascii="Calibri" w:hAnsi="Calibri" w:cs="Calibri"/>
                <w:b/>
                <w:sz w:val="24"/>
                <w:szCs w:val="24"/>
              </w:rPr>
            </w:pPr>
          </w:p>
          <w:p w14:paraId="6A2E2A25" w14:textId="77777777" w:rsidR="004B6FB2" w:rsidRPr="0098271C" w:rsidRDefault="004B6FB2" w:rsidP="002A65CF">
            <w:pPr>
              <w:rPr>
                <w:rFonts w:ascii="Calibri" w:hAnsi="Calibri" w:cs="Calibri"/>
                <w:b/>
                <w:sz w:val="24"/>
                <w:szCs w:val="24"/>
              </w:rPr>
            </w:pPr>
          </w:p>
          <w:p w14:paraId="0813B6CB" w14:textId="77777777" w:rsidR="004B6FB2" w:rsidRPr="0098271C" w:rsidRDefault="004B6FB2" w:rsidP="002A65CF">
            <w:pPr>
              <w:rPr>
                <w:rFonts w:ascii="Calibri" w:hAnsi="Calibri" w:cs="Calibri"/>
                <w:b/>
                <w:sz w:val="24"/>
                <w:szCs w:val="24"/>
              </w:rPr>
            </w:pPr>
          </w:p>
        </w:tc>
      </w:tr>
      <w:tr w:rsidR="004B6FB2" w:rsidRPr="0098271C" w14:paraId="444C99FB" w14:textId="77777777" w:rsidTr="003E6D9E">
        <w:trPr>
          <w:trHeight w:val="2276"/>
        </w:trPr>
        <w:tc>
          <w:tcPr>
            <w:tcW w:w="10255" w:type="dxa"/>
            <w:gridSpan w:val="2"/>
          </w:tcPr>
          <w:p w14:paraId="116AABC7"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Process and Teaching Strategies</w:t>
            </w:r>
            <w:r w:rsidRPr="0098271C">
              <w:rPr>
                <w:rFonts w:ascii="Calibri" w:hAnsi="Calibri" w:cs="Calibri"/>
                <w:b/>
                <w:sz w:val="24"/>
                <w:szCs w:val="24"/>
              </w:rPr>
              <w:tab/>
            </w:r>
          </w:p>
        </w:tc>
      </w:tr>
      <w:tr w:rsidR="004B6FB2" w:rsidRPr="0098271C" w14:paraId="4C06CC4B" w14:textId="77777777" w:rsidTr="003E6D9E">
        <w:trPr>
          <w:trHeight w:val="2188"/>
        </w:trPr>
        <w:tc>
          <w:tcPr>
            <w:tcW w:w="10255" w:type="dxa"/>
            <w:gridSpan w:val="2"/>
          </w:tcPr>
          <w:p w14:paraId="49BBFDDC"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1DA0D415" w14:textId="58CC65E7" w:rsidR="004B6FB2" w:rsidRPr="0098271C" w:rsidRDefault="004B6FB2">
      <w:pPr>
        <w:rPr>
          <w:rFonts w:ascii="Calibri" w:hAnsi="Calibri" w:cs="Calibri"/>
        </w:rPr>
      </w:pPr>
    </w:p>
    <w:p w14:paraId="346E3964" w14:textId="039C8F71" w:rsidR="004B6FB2" w:rsidRPr="0098271C" w:rsidRDefault="004B6FB2">
      <w:pPr>
        <w:rPr>
          <w:rFonts w:ascii="Calibri" w:hAnsi="Calibri" w:cs="Calibri"/>
        </w:rPr>
      </w:pPr>
    </w:p>
    <w:p w14:paraId="28379AEC" w14:textId="783F2466" w:rsidR="004B6FB2" w:rsidRPr="0098271C" w:rsidRDefault="004B6FB2">
      <w:pPr>
        <w:rPr>
          <w:rFonts w:ascii="Calibri" w:hAnsi="Calibri" w:cs="Calibri"/>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4B6FB2" w:rsidRPr="0098271C" w14:paraId="2703ADC1" w14:textId="77777777" w:rsidTr="003E6D9E">
        <w:trPr>
          <w:trHeight w:val="422"/>
        </w:trPr>
        <w:tc>
          <w:tcPr>
            <w:tcW w:w="10255" w:type="dxa"/>
            <w:gridSpan w:val="2"/>
          </w:tcPr>
          <w:p w14:paraId="4C7E255A" w14:textId="244E3A53" w:rsidR="004B6FB2" w:rsidRPr="0098271C" w:rsidRDefault="004B6FB2" w:rsidP="002A65CF">
            <w:pPr>
              <w:rPr>
                <w:rFonts w:ascii="Calibri" w:hAnsi="Calibri" w:cs="Calibri"/>
                <w:b/>
                <w:sz w:val="32"/>
                <w:szCs w:val="32"/>
              </w:rPr>
            </w:pPr>
            <w:r w:rsidRPr="0098271C">
              <w:rPr>
                <w:rFonts w:ascii="Calibri" w:hAnsi="Calibri" w:cs="Calibri"/>
                <w:b/>
                <w:sz w:val="32"/>
                <w:szCs w:val="32"/>
              </w:rPr>
              <w:t>RC II-9 Mathematics</w:t>
            </w:r>
          </w:p>
          <w:p w14:paraId="682053F9" w14:textId="77777777" w:rsidR="004B6FB2" w:rsidRPr="0098271C" w:rsidRDefault="004B6FB2" w:rsidP="002A65CF">
            <w:pPr>
              <w:rPr>
                <w:rFonts w:ascii="Calibri" w:hAnsi="Calibri" w:cs="Calibri"/>
                <w:b/>
                <w:sz w:val="24"/>
                <w:szCs w:val="24"/>
              </w:rPr>
            </w:pPr>
          </w:p>
          <w:p w14:paraId="1E6BC224" w14:textId="77777777" w:rsidR="004B6FB2" w:rsidRPr="0098271C" w:rsidRDefault="004B6FB2" w:rsidP="002A65CF">
            <w:pPr>
              <w:rPr>
                <w:rFonts w:ascii="Calibri" w:hAnsi="Calibri" w:cs="Calibri"/>
                <w:b/>
                <w:sz w:val="24"/>
                <w:szCs w:val="24"/>
              </w:rPr>
            </w:pPr>
          </w:p>
        </w:tc>
      </w:tr>
      <w:tr w:rsidR="004B6FB2" w:rsidRPr="0098271C" w14:paraId="6ECFC980" w14:textId="77777777" w:rsidTr="003E6D9E">
        <w:trPr>
          <w:trHeight w:val="543"/>
        </w:trPr>
        <w:tc>
          <w:tcPr>
            <w:tcW w:w="4914" w:type="dxa"/>
          </w:tcPr>
          <w:p w14:paraId="532D9450"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169F9AAE" w14:textId="77777777" w:rsidR="004B6FB2" w:rsidRPr="0098271C" w:rsidRDefault="004B6FB2" w:rsidP="002A65CF">
            <w:pPr>
              <w:rPr>
                <w:rFonts w:ascii="Calibri" w:hAnsi="Calibri" w:cs="Calibri"/>
                <w:b/>
                <w:sz w:val="24"/>
                <w:szCs w:val="24"/>
              </w:rPr>
            </w:pPr>
          </w:p>
          <w:p w14:paraId="03FDC1FB" w14:textId="77777777" w:rsidR="004B6FB2" w:rsidRPr="0098271C" w:rsidRDefault="004B6FB2" w:rsidP="002A65CF">
            <w:pPr>
              <w:rPr>
                <w:rFonts w:ascii="Calibri" w:hAnsi="Calibri" w:cs="Calibri"/>
                <w:b/>
                <w:sz w:val="24"/>
                <w:szCs w:val="24"/>
              </w:rPr>
            </w:pPr>
          </w:p>
        </w:tc>
        <w:tc>
          <w:tcPr>
            <w:tcW w:w="5341" w:type="dxa"/>
          </w:tcPr>
          <w:p w14:paraId="39077993"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Age Group</w:t>
            </w:r>
          </w:p>
        </w:tc>
      </w:tr>
      <w:tr w:rsidR="004B6FB2" w:rsidRPr="0098271C" w14:paraId="07262497" w14:textId="77777777" w:rsidTr="003E6D9E">
        <w:trPr>
          <w:trHeight w:val="445"/>
        </w:trPr>
        <w:tc>
          <w:tcPr>
            <w:tcW w:w="10255" w:type="dxa"/>
            <w:gridSpan w:val="2"/>
          </w:tcPr>
          <w:p w14:paraId="3472302F"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Objective</w:t>
            </w:r>
            <w:r w:rsidRPr="0098271C">
              <w:rPr>
                <w:rFonts w:ascii="Calibri" w:hAnsi="Calibri" w:cs="Calibri"/>
                <w:b/>
                <w:sz w:val="24"/>
                <w:szCs w:val="24"/>
              </w:rPr>
              <w:tab/>
            </w:r>
          </w:p>
          <w:p w14:paraId="1BAF3825" w14:textId="77777777" w:rsidR="004B6FB2" w:rsidRPr="0098271C" w:rsidRDefault="004B6FB2" w:rsidP="002A65CF">
            <w:pPr>
              <w:rPr>
                <w:rFonts w:ascii="Calibri" w:hAnsi="Calibri" w:cs="Calibri"/>
                <w:b/>
                <w:sz w:val="24"/>
                <w:szCs w:val="24"/>
              </w:rPr>
            </w:pPr>
          </w:p>
          <w:p w14:paraId="2C099858" w14:textId="77777777" w:rsidR="004B6FB2" w:rsidRPr="0098271C" w:rsidRDefault="004B6FB2" w:rsidP="002A65CF">
            <w:pPr>
              <w:rPr>
                <w:rFonts w:ascii="Calibri" w:hAnsi="Calibri" w:cs="Calibri"/>
                <w:b/>
                <w:sz w:val="24"/>
                <w:szCs w:val="24"/>
              </w:rPr>
            </w:pPr>
          </w:p>
        </w:tc>
      </w:tr>
      <w:tr w:rsidR="004B6FB2" w:rsidRPr="0098271C" w14:paraId="1202F822" w14:textId="77777777" w:rsidTr="003E6D9E">
        <w:trPr>
          <w:trHeight w:val="725"/>
        </w:trPr>
        <w:tc>
          <w:tcPr>
            <w:tcW w:w="10255" w:type="dxa"/>
            <w:gridSpan w:val="2"/>
          </w:tcPr>
          <w:p w14:paraId="5D56664F"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Materials Needed</w:t>
            </w:r>
          </w:p>
          <w:p w14:paraId="569FBA0B" w14:textId="77777777" w:rsidR="004B6FB2" w:rsidRPr="0098271C" w:rsidRDefault="004B6FB2" w:rsidP="002A65CF">
            <w:pPr>
              <w:rPr>
                <w:rFonts w:ascii="Calibri" w:hAnsi="Calibri" w:cs="Calibri"/>
                <w:b/>
                <w:sz w:val="24"/>
                <w:szCs w:val="24"/>
              </w:rPr>
            </w:pPr>
          </w:p>
          <w:p w14:paraId="48B10D90" w14:textId="77777777" w:rsidR="004B6FB2" w:rsidRPr="0098271C" w:rsidRDefault="004B6FB2" w:rsidP="002A65CF">
            <w:pPr>
              <w:rPr>
                <w:rFonts w:ascii="Calibri" w:hAnsi="Calibri" w:cs="Calibri"/>
                <w:b/>
                <w:sz w:val="24"/>
                <w:szCs w:val="24"/>
              </w:rPr>
            </w:pPr>
          </w:p>
          <w:p w14:paraId="4B6237C9" w14:textId="77777777" w:rsidR="004B6FB2" w:rsidRPr="0098271C" w:rsidRDefault="004B6FB2" w:rsidP="002A65CF">
            <w:pPr>
              <w:rPr>
                <w:rFonts w:ascii="Calibri" w:hAnsi="Calibri" w:cs="Calibri"/>
                <w:b/>
                <w:sz w:val="24"/>
                <w:szCs w:val="24"/>
              </w:rPr>
            </w:pPr>
          </w:p>
        </w:tc>
      </w:tr>
      <w:tr w:rsidR="004B6FB2" w:rsidRPr="0098271C" w14:paraId="73010460" w14:textId="77777777" w:rsidTr="003E6D9E">
        <w:trPr>
          <w:trHeight w:val="2276"/>
        </w:trPr>
        <w:tc>
          <w:tcPr>
            <w:tcW w:w="10255" w:type="dxa"/>
            <w:gridSpan w:val="2"/>
          </w:tcPr>
          <w:p w14:paraId="16F5E93A"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B6FB2" w:rsidRPr="0098271C" w14:paraId="082ADD6B" w14:textId="77777777" w:rsidTr="003E6D9E">
        <w:trPr>
          <w:trHeight w:val="2188"/>
        </w:trPr>
        <w:tc>
          <w:tcPr>
            <w:tcW w:w="10255" w:type="dxa"/>
            <w:gridSpan w:val="2"/>
          </w:tcPr>
          <w:p w14:paraId="0911BA75"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29646700" w14:textId="77777777" w:rsidR="004B6FB2" w:rsidRDefault="004B6FB2"/>
    <w:sectPr w:rsidR="004B6FB2" w:rsidSect="002C07A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6B4A1" w14:textId="77777777" w:rsidR="002D0196" w:rsidRDefault="002D0196" w:rsidP="00A82662">
      <w:r>
        <w:separator/>
      </w:r>
    </w:p>
  </w:endnote>
  <w:endnote w:type="continuationSeparator" w:id="0">
    <w:p w14:paraId="2D503A37" w14:textId="77777777" w:rsidR="002D0196" w:rsidRDefault="002D0196"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90109" w14:textId="77777777" w:rsidR="00FE7BED" w:rsidRDefault="00FE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13229" w14:textId="79B2B9D5" w:rsidR="00936706" w:rsidRPr="00D17F2E" w:rsidRDefault="00936706" w:rsidP="00936706">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3780A397" w14:textId="589012B8" w:rsidR="00936706" w:rsidRPr="00936706" w:rsidRDefault="00936706" w:rsidP="00936706">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2867AA89" wp14:editId="2C0613CD">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925490D" w14:textId="77777777" w:rsidR="00936706" w:rsidRDefault="00936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C20C" w14:textId="77777777" w:rsidR="00FE7BED" w:rsidRDefault="00FE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A695A" w14:textId="77777777" w:rsidR="002D0196" w:rsidRDefault="002D0196" w:rsidP="00A82662">
      <w:r>
        <w:separator/>
      </w:r>
    </w:p>
  </w:footnote>
  <w:footnote w:type="continuationSeparator" w:id="0">
    <w:p w14:paraId="714D16FD" w14:textId="77777777" w:rsidR="002D0196" w:rsidRDefault="002D0196"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51943" w14:textId="77777777" w:rsidR="00FE7BED" w:rsidRDefault="00FE7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3BC5CA18"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31057E">
      <w:rPr>
        <w:rFonts w:ascii="Cambria" w:eastAsia="Calibri" w:hAnsi="Cambria" w:cs="Calibri"/>
        <w:b/>
        <w:bCs/>
        <w:sz w:val="32"/>
        <w:szCs w:val="32"/>
      </w:rPr>
      <w:t>D</w:t>
    </w:r>
    <w:r w:rsidRPr="00A82662">
      <w:rPr>
        <w:rFonts w:ascii="Cambria" w:eastAsia="Calibri" w:hAnsi="Cambria" w:cs="Calibri"/>
        <w:b/>
        <w:bCs/>
        <w:sz w:val="32"/>
        <w:szCs w:val="32"/>
      </w:rPr>
      <w:t xml:space="preserve"> </w:t>
    </w:r>
  </w:p>
  <w:p w14:paraId="31BD1372" w14:textId="6F303379" w:rsidR="00A82662" w:rsidRDefault="0079274B" w:rsidP="0079274B">
    <w:pPr>
      <w:shd w:val="clear" w:color="auto" w:fill="FFFFFF"/>
      <w:spacing w:before="100" w:beforeAutospacing="1" w:after="100" w:afterAutospacing="1"/>
      <w:rPr>
        <w:b/>
        <w:bCs/>
        <w:i/>
        <w:color w:val="1F3864" w:themeColor="accent1" w:themeShade="80"/>
        <w:sz w:val="22"/>
        <w:szCs w:val="22"/>
      </w:rPr>
    </w:pPr>
    <w:r w:rsidRPr="00F47C37">
      <w:rPr>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p w14:paraId="27339C0C" w14:textId="526FC269" w:rsidR="0031057E" w:rsidRPr="00086EFB" w:rsidRDefault="0031057E" w:rsidP="0079274B">
    <w:pPr>
      <w:shd w:val="clear" w:color="auto" w:fill="FFFFFF"/>
      <w:spacing w:before="100" w:beforeAutospacing="1" w:after="100" w:afterAutospacing="1"/>
      <w:rPr>
        <w:b/>
        <w:bCs/>
        <w:i/>
        <w:color w:val="1F3864" w:themeColor="accent1" w:themeShade="80"/>
        <w:sz w:val="22"/>
        <w:szCs w:val="22"/>
      </w:rPr>
    </w:pPr>
    <w:r w:rsidRPr="00086EFB">
      <w:rPr>
        <w:b/>
        <w:bCs/>
        <w:i/>
        <w:color w:val="1F3864" w:themeColor="accent1" w:themeShade="80"/>
        <w:sz w:val="22"/>
        <w:szCs w:val="22"/>
      </w:rPr>
      <w:t>For this Unit, you will complete RC II -1, RC II-2, RC II-3, RC II-4, RC II-5, and RC II-9 all on this one assignment.</w:t>
    </w:r>
  </w:p>
  <w:p w14:paraId="2CBC26F5" w14:textId="77777777" w:rsidR="00086EFB" w:rsidRPr="0098271C" w:rsidRDefault="00086EFB" w:rsidP="00086EFB">
    <w:pPr>
      <w:rPr>
        <w:rFonts w:asciiTheme="minorHAnsi" w:hAnsiTheme="minorHAnsi" w:cstheme="minorHAnsi"/>
        <w:b/>
        <w:bCs/>
        <w:i/>
        <w:iCs/>
        <w:color w:val="24678D"/>
        <w:sz w:val="22"/>
        <w:szCs w:val="22"/>
      </w:rPr>
    </w:pPr>
    <w:r w:rsidRPr="0098271C">
      <w:rPr>
        <w:rFonts w:asciiTheme="minorHAnsi" w:hAnsiTheme="minorHAnsi" w:cstheme="minorHAnsi"/>
        <w:b/>
        <w:bCs/>
        <w:i/>
        <w:iCs/>
        <w:color w:val="24678D"/>
        <w:sz w:val="22"/>
        <w:szCs w:val="22"/>
      </w:rPr>
      <w:t>Directions:</w:t>
    </w:r>
  </w:p>
  <w:p w14:paraId="222801E8" w14:textId="492F3FAC" w:rsidR="00086EFB" w:rsidRPr="0098271C" w:rsidRDefault="00086EFB" w:rsidP="00086EFB">
    <w:pPr>
      <w:pStyle w:val="ListParagraph"/>
      <w:numPr>
        <w:ilvl w:val="0"/>
        <w:numId w:val="2"/>
      </w:numPr>
      <w:rPr>
        <w:rFonts w:cstheme="minorHAnsi"/>
        <w:sz w:val="22"/>
        <w:szCs w:val="22"/>
      </w:rPr>
    </w:pPr>
    <w:r w:rsidRPr="0098271C">
      <w:rPr>
        <w:rFonts w:cstheme="minorHAnsi"/>
        <w:color w:val="000000"/>
        <w:sz w:val="22"/>
        <w:szCs w:val="22"/>
      </w:rPr>
      <w:t xml:space="preserve">Include activities that </w:t>
    </w:r>
    <w:r w:rsidRPr="0098271C">
      <w:rPr>
        <w:rStyle w:val="Strong"/>
        <w:rFonts w:cstheme="minorHAnsi"/>
        <w:color w:val="000000"/>
        <w:sz w:val="22"/>
        <w:szCs w:val="22"/>
      </w:rPr>
      <w:t>YOU </w:t>
    </w:r>
    <w:r w:rsidRPr="0098271C">
      <w:rPr>
        <w:rFonts w:cstheme="minorHAnsi"/>
        <w:color w:val="000000"/>
        <w:sz w:val="22"/>
        <w:szCs w:val="22"/>
      </w:rPr>
      <w:t>have planned and used in past lesson plans in your program. </w:t>
    </w:r>
  </w:p>
  <w:p w14:paraId="1A1CDB45" w14:textId="77777777" w:rsidR="004227DA"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Indicate the age group (</w:t>
    </w:r>
    <w:r w:rsidRPr="0098271C">
      <w:rPr>
        <w:rFonts w:cstheme="minorHAnsi"/>
        <w:color w:val="000000"/>
        <w:sz w:val="22"/>
        <w:szCs w:val="22"/>
        <w:highlight w:val="yellow"/>
      </w:rPr>
      <w:t xml:space="preserve">preschool setting: 3s, 4s, or 5s) </w:t>
    </w:r>
    <w:r w:rsidRPr="0098271C">
      <w:rPr>
        <w:rStyle w:val="Strong"/>
        <w:rFonts w:cstheme="minorHAnsi"/>
        <w:color w:val="000000"/>
        <w:sz w:val="22"/>
        <w:szCs w:val="22"/>
        <w:highlight w:val="yellow"/>
      </w:rPr>
      <w:t>OR</w:t>
    </w:r>
    <w:r w:rsidRPr="0098271C">
      <w:rPr>
        <w:rFonts w:cstheme="minorHAnsi"/>
        <w:color w:val="000000"/>
        <w:sz w:val="22"/>
        <w:szCs w:val="22"/>
        <w:highlight w:val="yellow"/>
      </w:rPr>
      <w:t xml:space="preserve"> (infant or toddler)</w:t>
    </w:r>
    <w:r w:rsidRPr="0098271C">
      <w:rPr>
        <w:rFonts w:cstheme="minorHAnsi"/>
        <w:color w:val="000000"/>
        <w:sz w:val="22"/>
        <w:szCs w:val="22"/>
      </w:rPr>
      <w:t xml:space="preserve"> and list the intended goals, materials and processes/teaching strategies. </w:t>
    </w:r>
  </w:p>
  <w:p w14:paraId="73DDE769" w14:textId="6AA97820"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Discuss why it is developmentally appropriate for that age group. </w:t>
    </w:r>
  </w:p>
  <w:p w14:paraId="1E65FE8C" w14:textId="1EB66844"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It is best to include a Visual/Sample/Picture of your activity and place it in a plastic sheet cover.</w:t>
    </w:r>
  </w:p>
  <w:p w14:paraId="3819B3EF" w14:textId="48FCC611" w:rsidR="00086EFB" w:rsidRPr="0098271C" w:rsidRDefault="00086EFB" w:rsidP="00086EFB">
    <w:pPr>
      <w:pStyle w:val="ListParagraph"/>
      <w:numPr>
        <w:ilvl w:val="0"/>
        <w:numId w:val="1"/>
      </w:numPr>
      <w:rPr>
        <w:rFonts w:eastAsia="Times New Roman" w:cstheme="minorHAnsi"/>
        <w:sz w:val="22"/>
        <w:szCs w:val="22"/>
      </w:rPr>
    </w:pPr>
    <w:r w:rsidRPr="0098271C">
      <w:rPr>
        <w:rFonts w:eastAsia="Times New Roman" w:cstheme="minorHAnsi"/>
        <w:color w:val="000000"/>
        <w:sz w:val="22"/>
        <w:szCs w:val="22"/>
      </w:rPr>
      <w:t xml:space="preserve">Be sure to save this assignment to print off and include in your </w:t>
    </w:r>
    <w:r w:rsidRPr="0098271C">
      <w:rPr>
        <w:rFonts w:eastAsia="Times New Roman" w:cstheme="minorHAnsi"/>
        <w:b/>
        <w:bCs/>
        <w:color w:val="000000"/>
        <w:sz w:val="22"/>
        <w:szCs w:val="22"/>
      </w:rPr>
      <w:t xml:space="preserve">Professional Portfolio under </w:t>
    </w:r>
    <w:r w:rsidRPr="0098271C">
      <w:rPr>
        <w:rFonts w:eastAsia="Times New Roman" w:cstheme="minorHAnsi"/>
        <w:b/>
        <w:bCs/>
        <w:color w:val="553982"/>
        <w:sz w:val="22"/>
        <w:szCs w:val="22"/>
      </w:rPr>
      <w:t>Tab D</w:t>
    </w:r>
    <w:r w:rsidRPr="0098271C">
      <w:rPr>
        <w:rFonts w:eastAsia="Times New Roman" w:cstheme="minorHAnsi"/>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98271C">
      <w:rPr>
        <w:rFonts w:asciiTheme="minorHAnsi" w:hAnsiTheme="minorHAnsi" w:cstheme="minorHAnsi"/>
        <w:b/>
        <w:bCs/>
        <w:i/>
        <w:color w:val="C00000"/>
        <w:sz w:val="28"/>
        <w:szCs w:val="28"/>
      </w:rPr>
      <w:t>M</w:t>
    </w:r>
    <w:r w:rsidRPr="0079274B">
      <w:rPr>
        <w:b/>
        <w:bCs/>
        <w:i/>
        <w:color w:val="C00000"/>
        <w:sz w:val="28"/>
        <w:szCs w:val="28"/>
      </w:rPr>
      <w:t xml:space="preserve">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0C5E0" w14:textId="77777777" w:rsidR="00FE7BED" w:rsidRDefault="00FE7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52147"/>
    <w:rsid w:val="00086EFB"/>
    <w:rsid w:val="0012573D"/>
    <w:rsid w:val="00162087"/>
    <w:rsid w:val="002C07A0"/>
    <w:rsid w:val="002D0196"/>
    <w:rsid w:val="0031057E"/>
    <w:rsid w:val="003E6D9E"/>
    <w:rsid w:val="003F01CE"/>
    <w:rsid w:val="004227DA"/>
    <w:rsid w:val="00442534"/>
    <w:rsid w:val="004B6FB2"/>
    <w:rsid w:val="005F6B53"/>
    <w:rsid w:val="006C221F"/>
    <w:rsid w:val="006D7E9E"/>
    <w:rsid w:val="0079274B"/>
    <w:rsid w:val="007C162B"/>
    <w:rsid w:val="007E51D5"/>
    <w:rsid w:val="00936706"/>
    <w:rsid w:val="00957728"/>
    <w:rsid w:val="0098271C"/>
    <w:rsid w:val="00A82662"/>
    <w:rsid w:val="00B929FE"/>
    <w:rsid w:val="00BB3996"/>
    <w:rsid w:val="00C455E5"/>
    <w:rsid w:val="00C75149"/>
    <w:rsid w:val="00D31908"/>
    <w:rsid w:val="00F47C37"/>
    <w:rsid w:val="00FE1187"/>
    <w:rsid w:val="00FE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F6B53"/>
    <w:rPr>
      <w:sz w:val="18"/>
      <w:szCs w:val="18"/>
    </w:rPr>
  </w:style>
  <w:style w:type="character" w:customStyle="1" w:styleId="BalloonTextChar">
    <w:name w:val="Balloon Text Char"/>
    <w:basedOn w:val="DefaultParagraphFont"/>
    <w:link w:val="BalloonText"/>
    <w:uiPriority w:val="99"/>
    <w:semiHidden/>
    <w:rsid w:val="005F6B5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177</Words>
  <Characters>887</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RC II -1</vt:lpstr>
    </vt:vector>
  </TitlesOfParts>
  <Manager>**All Rights Reserved**</Manager>
  <Company>Successful Solutions Professional Development LLC</Company>
  <LinksUpToDate>false</LinksUpToDate>
  <CharactersWithSpaces>1045</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II -1</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Genie Skinner</cp:lastModifiedBy>
  <cp:revision>2</cp:revision>
  <cp:lastPrinted>2019-12-02T19:35:00Z</cp:lastPrinted>
  <dcterms:created xsi:type="dcterms:W3CDTF">2019-12-11T03:55:00Z</dcterms:created>
  <dcterms:modified xsi:type="dcterms:W3CDTF">2019-12-11T03:55:00Z</dcterms:modified>
  <cp:category>CDA Credential</cp:category>
</cp:coreProperties>
</file>